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5AB" w:rsidRP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State of Nevada Certified Court Reporters Board</w:t>
      </w:r>
    </w:p>
    <w:p w:rsidR="00E65867" w:rsidRP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Open Meeting – January 24, 2023</w:t>
      </w:r>
    </w:p>
    <w:p w:rsid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5867">
        <w:rPr>
          <w:rFonts w:ascii="Times New Roman" w:hAnsi="Times New Roman" w:cs="Times New Roman"/>
          <w:b/>
          <w:bCs/>
          <w:sz w:val="24"/>
          <w:szCs w:val="24"/>
        </w:rPr>
        <w:t>Agenda Item #1</w:t>
      </w:r>
      <w:r w:rsidR="00FA71D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65867" w:rsidRDefault="00E65867" w:rsidP="00E65867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65867" w:rsidRDefault="00E65867" w:rsidP="00E65867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71D4">
        <w:rPr>
          <w:rFonts w:ascii="Times New Roman" w:hAnsi="Times New Roman" w:cs="Times New Roman"/>
          <w:b/>
          <w:bCs/>
          <w:sz w:val="24"/>
          <w:szCs w:val="24"/>
        </w:rPr>
        <w:t>For possible action; discussion to provide educational information to Nevada attorneys relating to</w:t>
      </w:r>
    </w:p>
    <w:p w:rsidR="00FA71D4" w:rsidRP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71D4">
        <w:rPr>
          <w:rFonts w:ascii="Times New Roman" w:hAnsi="Times New Roman" w:cs="Times New Roman"/>
          <w:b/>
          <w:bCs/>
          <w:sz w:val="24"/>
          <w:szCs w:val="24"/>
        </w:rPr>
        <w:t>fraudulent court reporting practices.</w:t>
      </w:r>
    </w:p>
    <w:p w:rsidR="003C33AC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71D4">
        <w:rPr>
          <w:rFonts w:ascii="Times New Roman" w:hAnsi="Times New Roman" w:cs="Times New Roman"/>
          <w:sz w:val="24"/>
          <w:szCs w:val="24"/>
        </w:rPr>
        <w:t>Speaker:   Peggy Elias, Chairperson</w:t>
      </w: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71D4" w:rsidRP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1D4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#1</w:t>
      </w: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awareness to Nevada attorneys of fraudulent court reporting practices and invalid transcripts.</w:t>
      </w: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71D4" w:rsidRP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71D4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RECOMMENDATION #2:</w:t>
      </w: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Nevada attorneys update their </w:t>
      </w:r>
      <w:r w:rsidR="001B30A4">
        <w:rPr>
          <w:rFonts w:ascii="Times New Roman" w:hAnsi="Times New Roman" w:cs="Times New Roman"/>
          <w:sz w:val="24"/>
          <w:szCs w:val="24"/>
        </w:rPr>
        <w:t>wording used i</w:t>
      </w:r>
      <w:r>
        <w:rPr>
          <w:rFonts w:ascii="Times New Roman" w:hAnsi="Times New Roman" w:cs="Times New Roman"/>
          <w:sz w:val="24"/>
          <w:szCs w:val="24"/>
        </w:rPr>
        <w:t xml:space="preserve">n their Notice of Taking a Deposition.  </w:t>
      </w:r>
    </w:p>
    <w:p w:rsid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71D4" w:rsidRDefault="001B30A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Wording Being Used:</w:t>
      </w:r>
    </w:p>
    <w:p w:rsidR="001B30A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B30A4">
        <w:rPr>
          <w:rFonts w:ascii="Times New Roman" w:hAnsi="Times New Roman" w:cs="Times New Roman"/>
          <w:sz w:val="24"/>
          <w:szCs w:val="24"/>
        </w:rPr>
        <w:t>will take the deposition of JOHN DOE on the 18</w:t>
      </w:r>
      <w:r w:rsidR="001B30A4" w:rsidRPr="001B30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B30A4">
        <w:rPr>
          <w:rFonts w:ascii="Times New Roman" w:hAnsi="Times New Roman" w:cs="Times New Roman"/>
          <w:sz w:val="24"/>
          <w:szCs w:val="24"/>
        </w:rPr>
        <w:t xml:space="preserve"> day of May, 2023, at the hour of 1:30pm PST via Zoom</w:t>
      </w:r>
    </w:p>
    <w:p w:rsidR="00FA71D4" w:rsidRDefault="001B30A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A71D4">
        <w:rPr>
          <w:rFonts w:ascii="Times New Roman" w:hAnsi="Times New Roman" w:cs="Times New Roman"/>
          <w:sz w:val="24"/>
          <w:szCs w:val="24"/>
        </w:rPr>
        <w:t>the above entitled action upon oral examination, pursuant to Rule 26 of the Nevada Rules of Civil</w:t>
      </w:r>
    </w:p>
    <w:p w:rsidR="00FA71D4" w:rsidRPr="00FA71D4" w:rsidRDefault="00FA71D4" w:rsidP="00FA71D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Procedure, before a Notary Public, or before some other officer authorized by law to administer oaths.</w:t>
      </w:r>
    </w:p>
    <w:sectPr w:rsidR="00FA71D4" w:rsidRPr="00FA71D4" w:rsidSect="00EC30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9AD"/>
    <w:multiLevelType w:val="hybridMultilevel"/>
    <w:tmpl w:val="04C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2310"/>
    <w:multiLevelType w:val="hybridMultilevel"/>
    <w:tmpl w:val="9D98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70405">
    <w:abstractNumId w:val="0"/>
  </w:num>
  <w:num w:numId="2" w16cid:durableId="106003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67"/>
    <w:rsid w:val="0017392E"/>
    <w:rsid w:val="001B30A4"/>
    <w:rsid w:val="0032054B"/>
    <w:rsid w:val="00395A8E"/>
    <w:rsid w:val="003C33AC"/>
    <w:rsid w:val="004875D0"/>
    <w:rsid w:val="005359AF"/>
    <w:rsid w:val="006C67F5"/>
    <w:rsid w:val="0098375B"/>
    <w:rsid w:val="009D01DE"/>
    <w:rsid w:val="00E65867"/>
    <w:rsid w:val="00EC3096"/>
    <w:rsid w:val="00F235AB"/>
    <w:rsid w:val="00FA71D4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1513"/>
  <w15:chartTrackingRefBased/>
  <w15:docId w15:val="{6192512E-C8F7-4C71-90A6-A5826AE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867"/>
    <w:pPr>
      <w:spacing w:after="0" w:line="240" w:lineRule="auto"/>
    </w:pPr>
  </w:style>
  <w:style w:type="paragraph" w:customStyle="1" w:styleId="sectbody">
    <w:name w:val="sectbody"/>
    <w:basedOn w:val="Normal"/>
    <w:rsid w:val="003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3C33AC"/>
  </w:style>
  <w:style w:type="character" w:customStyle="1" w:styleId="section">
    <w:name w:val="section"/>
    <w:basedOn w:val="DefaultParagraphFont"/>
    <w:rsid w:val="003C33AC"/>
  </w:style>
  <w:style w:type="character" w:customStyle="1" w:styleId="leadline">
    <w:name w:val="leadline"/>
    <w:basedOn w:val="DefaultParagraphFont"/>
    <w:rsid w:val="003C33AC"/>
  </w:style>
  <w:style w:type="paragraph" w:customStyle="1" w:styleId="sourcenote">
    <w:name w:val="sourcenote"/>
    <w:basedOn w:val="Normal"/>
    <w:rsid w:val="003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C33AC"/>
    <w:rPr>
      <w:color w:val="0000FF"/>
      <w:u w:val="single"/>
    </w:rPr>
  </w:style>
  <w:style w:type="paragraph" w:customStyle="1" w:styleId="nacbody">
    <w:name w:val="nacbody"/>
    <w:basedOn w:val="Normal"/>
    <w:rsid w:val="003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csection">
    <w:name w:val="nacsection"/>
    <w:basedOn w:val="DefaultParagraphFont"/>
    <w:rsid w:val="003C33AC"/>
  </w:style>
  <w:style w:type="character" w:customStyle="1" w:styleId="naclead">
    <w:name w:val="naclead"/>
    <w:basedOn w:val="DefaultParagraphFont"/>
    <w:rsid w:val="003C33AC"/>
  </w:style>
  <w:style w:type="character" w:customStyle="1" w:styleId="nrsauthority">
    <w:name w:val="nrsauthority"/>
    <w:basedOn w:val="DefaultParagraphFont"/>
    <w:rsid w:val="003C33AC"/>
  </w:style>
  <w:style w:type="paragraph" w:customStyle="1" w:styleId="nacsource">
    <w:name w:val="nacsource"/>
    <w:basedOn w:val="Normal"/>
    <w:rsid w:val="00E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NVCCRB NVCCRB</dc:creator>
  <cp:keywords/>
  <dc:description/>
  <cp:lastModifiedBy>NVCCRB NVCCRB</cp:lastModifiedBy>
  <cp:revision>3</cp:revision>
  <cp:lastPrinted>2023-01-17T22:21:00Z</cp:lastPrinted>
  <dcterms:created xsi:type="dcterms:W3CDTF">2023-01-18T21:20:00Z</dcterms:created>
  <dcterms:modified xsi:type="dcterms:W3CDTF">2023-01-18T21:37:00Z</dcterms:modified>
</cp:coreProperties>
</file>